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2D" w:rsidRDefault="00043019" w:rsidP="00043019">
      <w:pPr>
        <w:pStyle w:val="Default"/>
        <w:tabs>
          <w:tab w:val="left" w:pos="275"/>
          <w:tab w:val="center" w:pos="4857"/>
        </w:tabs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 wp14:anchorId="3097C5D4" wp14:editId="7D680A96">
            <wp:extent cx="5057030" cy="707754"/>
            <wp:effectExtent l="0" t="0" r="0" b="0"/>
            <wp:docPr id="2" name="Picture 2" descr="http://bryant.usd259.org/modules/groups/homepagefiles/cms/1537688/Image/SchoolSuppli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ryant.usd259.org/modules/groups/homepagefiles/cms/1537688/Image/SchoolSupplies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3842" cy="711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4"/>
          <w:szCs w:val="44"/>
        </w:rPr>
        <w:t xml:space="preserve">       </w:t>
      </w:r>
      <w:r w:rsidR="00AE582D">
        <w:rPr>
          <w:sz w:val="44"/>
          <w:szCs w:val="44"/>
        </w:rPr>
        <w:t>Moss Park Elementary</w:t>
      </w:r>
    </w:p>
    <w:p w:rsidR="00AE582D" w:rsidRPr="00A709E1" w:rsidRDefault="00AE582D" w:rsidP="00043019">
      <w:pPr>
        <w:pStyle w:val="Default"/>
        <w:jc w:val="center"/>
        <w:rPr>
          <w:sz w:val="44"/>
          <w:szCs w:val="44"/>
          <w:u w:val="single"/>
        </w:rPr>
      </w:pPr>
      <w:r w:rsidRPr="00A709E1">
        <w:rPr>
          <w:sz w:val="44"/>
          <w:szCs w:val="44"/>
          <w:u w:val="single"/>
        </w:rPr>
        <w:t>Second Grade Supply List</w:t>
      </w:r>
    </w:p>
    <w:p w:rsidR="00AE582D" w:rsidRDefault="00AE582D" w:rsidP="00043019">
      <w:pPr>
        <w:pStyle w:val="Default"/>
        <w:jc w:val="center"/>
        <w:rPr>
          <w:sz w:val="44"/>
          <w:szCs w:val="44"/>
        </w:rPr>
      </w:pPr>
      <w:r>
        <w:rPr>
          <w:sz w:val="44"/>
          <w:szCs w:val="44"/>
        </w:rPr>
        <w:t>2015-2016</w:t>
      </w:r>
    </w:p>
    <w:p w:rsidR="00AE582D" w:rsidRPr="00AE582D" w:rsidRDefault="00043019" w:rsidP="00043019">
      <w:pPr>
        <w:tabs>
          <w:tab w:val="left" w:pos="826"/>
        </w:tabs>
        <w:autoSpaceDE w:val="0"/>
        <w:autoSpaceDN w:val="0"/>
        <w:adjustRightInd w:val="0"/>
        <w:spacing w:after="0" w:line="360" w:lineRule="auto"/>
        <w:rPr>
          <w:rFonts w:cs="Symbol"/>
          <w:color w:val="000000"/>
          <w:sz w:val="24"/>
          <w:szCs w:val="24"/>
        </w:rPr>
      </w:pPr>
      <w:r w:rsidRPr="00043019">
        <w:rPr>
          <w:rFonts w:cs="Symbol"/>
          <w:color w:val="000000"/>
          <w:sz w:val="24"/>
          <w:szCs w:val="24"/>
        </w:rPr>
        <w:tab/>
      </w:r>
    </w:p>
    <w:p w:rsidR="00AE582D" w:rsidRPr="00043019" w:rsidRDefault="00EB1849" w:rsidP="000430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95" w:line="360" w:lineRule="auto"/>
        <w:ind w:left="360"/>
        <w:rPr>
          <w:rFonts w:cs="Arial Rounded MT Bold"/>
          <w:color w:val="000000"/>
          <w:sz w:val="24"/>
          <w:szCs w:val="24"/>
        </w:rPr>
      </w:pPr>
      <w:r>
        <w:rPr>
          <w:rFonts w:cs="Arial Rounded MT Bold"/>
          <w:color w:val="000000"/>
          <w:sz w:val="24"/>
          <w:szCs w:val="24"/>
        </w:rPr>
        <w:t>2</w:t>
      </w:r>
      <w:r w:rsidR="00AE582D" w:rsidRPr="00043019">
        <w:rPr>
          <w:rFonts w:cs="Arial Rounded MT Bold"/>
          <w:color w:val="000000"/>
          <w:sz w:val="24"/>
          <w:szCs w:val="24"/>
        </w:rPr>
        <w:t xml:space="preserve"> boxes of Crayola crayons 16-24 count </w:t>
      </w:r>
    </w:p>
    <w:p w:rsidR="00AE582D" w:rsidRPr="00043019" w:rsidRDefault="00AE582D" w:rsidP="000430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95" w:line="360" w:lineRule="auto"/>
        <w:ind w:left="360"/>
        <w:rPr>
          <w:rFonts w:cs="Arial Rounded MT Bold"/>
          <w:color w:val="000000"/>
          <w:sz w:val="24"/>
          <w:szCs w:val="24"/>
        </w:rPr>
      </w:pPr>
      <w:r w:rsidRPr="00043019">
        <w:rPr>
          <w:rFonts w:cs="Arial Rounded MT Bold"/>
          <w:color w:val="000000"/>
          <w:sz w:val="24"/>
          <w:szCs w:val="24"/>
        </w:rPr>
        <w:t xml:space="preserve">1 box of Crayola colored pencils </w:t>
      </w:r>
    </w:p>
    <w:p w:rsidR="00AE582D" w:rsidRPr="00043019" w:rsidRDefault="00AE582D" w:rsidP="000430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95" w:line="360" w:lineRule="auto"/>
        <w:ind w:left="360"/>
        <w:rPr>
          <w:rFonts w:cs="Arial Rounded MT Bold"/>
          <w:color w:val="000000"/>
          <w:sz w:val="24"/>
          <w:szCs w:val="24"/>
        </w:rPr>
      </w:pPr>
      <w:r w:rsidRPr="00043019">
        <w:rPr>
          <w:rFonts w:cs="Arial Rounded MT Bold"/>
          <w:color w:val="000000"/>
          <w:sz w:val="24"/>
          <w:szCs w:val="24"/>
        </w:rPr>
        <w:t>1 pair of scissors (</w:t>
      </w:r>
      <w:proofErr w:type="spellStart"/>
      <w:r w:rsidRPr="00043019">
        <w:rPr>
          <w:rFonts w:cs="Arial Rounded MT Bold"/>
          <w:color w:val="000000"/>
          <w:sz w:val="24"/>
          <w:szCs w:val="24"/>
        </w:rPr>
        <w:t>Fiskar</w:t>
      </w:r>
      <w:proofErr w:type="spellEnd"/>
      <w:r w:rsidRPr="00043019">
        <w:rPr>
          <w:rFonts w:cs="Arial Rounded MT Bold"/>
          <w:color w:val="000000"/>
          <w:sz w:val="24"/>
          <w:szCs w:val="24"/>
        </w:rPr>
        <w:t>)</w:t>
      </w:r>
      <w:r w:rsidR="00EB1849">
        <w:rPr>
          <w:rFonts w:cs="Arial Rounded MT Bold"/>
          <w:color w:val="000000"/>
          <w:sz w:val="24"/>
          <w:szCs w:val="24"/>
        </w:rPr>
        <w:t xml:space="preserve"> (can be reused from previous year)</w:t>
      </w:r>
      <w:bookmarkStart w:id="0" w:name="_GoBack"/>
      <w:bookmarkEnd w:id="0"/>
      <w:r w:rsidRPr="00043019">
        <w:rPr>
          <w:rFonts w:cs="Arial Rounded MT Bold"/>
          <w:color w:val="000000"/>
          <w:sz w:val="24"/>
          <w:szCs w:val="24"/>
        </w:rPr>
        <w:t xml:space="preserve"> </w:t>
      </w:r>
    </w:p>
    <w:p w:rsidR="00AE582D" w:rsidRPr="00043019" w:rsidRDefault="00AE582D" w:rsidP="000430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95" w:line="360" w:lineRule="auto"/>
        <w:ind w:left="360"/>
        <w:rPr>
          <w:rFonts w:cs="Arial Rounded MT Bold"/>
          <w:color w:val="000000"/>
          <w:sz w:val="24"/>
          <w:szCs w:val="24"/>
        </w:rPr>
      </w:pPr>
      <w:r w:rsidRPr="00043019">
        <w:rPr>
          <w:rFonts w:cs="Arial Rounded MT Bold"/>
          <w:color w:val="000000"/>
          <w:sz w:val="24"/>
          <w:szCs w:val="24"/>
        </w:rPr>
        <w:t xml:space="preserve"> 3 (24) packs of pencils (PLEASE SHARPEN!!) </w:t>
      </w:r>
    </w:p>
    <w:p w:rsidR="00AE582D" w:rsidRPr="00043019" w:rsidRDefault="00AE582D" w:rsidP="000430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95" w:line="360" w:lineRule="auto"/>
        <w:ind w:left="360"/>
        <w:rPr>
          <w:rFonts w:cs="Arial Rounded MT Bold"/>
          <w:color w:val="000000"/>
          <w:sz w:val="24"/>
          <w:szCs w:val="24"/>
        </w:rPr>
      </w:pPr>
      <w:r w:rsidRPr="00043019">
        <w:rPr>
          <w:rFonts w:cs="Arial Rounded MT Bold"/>
          <w:color w:val="000000"/>
          <w:sz w:val="24"/>
          <w:szCs w:val="24"/>
        </w:rPr>
        <w:t xml:space="preserve"> 24 cap erasers </w:t>
      </w:r>
    </w:p>
    <w:p w:rsidR="00AE582D" w:rsidRPr="00043019" w:rsidRDefault="00AE582D" w:rsidP="000430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95" w:line="360" w:lineRule="auto"/>
        <w:ind w:left="360"/>
        <w:rPr>
          <w:rFonts w:cs="Arial Rounded MT Bold"/>
          <w:color w:val="000000"/>
          <w:sz w:val="24"/>
          <w:szCs w:val="24"/>
        </w:rPr>
      </w:pPr>
      <w:r w:rsidRPr="00043019">
        <w:rPr>
          <w:rFonts w:cs="Arial Rounded MT Bold"/>
          <w:color w:val="000000"/>
          <w:sz w:val="24"/>
          <w:szCs w:val="24"/>
        </w:rPr>
        <w:t xml:space="preserve"> 1 zippered cloth pencil bag</w:t>
      </w:r>
      <w:r w:rsidR="00EB1849">
        <w:rPr>
          <w:rFonts w:cs="Arial Rounded MT Bold"/>
          <w:color w:val="000000"/>
          <w:sz w:val="24"/>
          <w:szCs w:val="24"/>
        </w:rPr>
        <w:t xml:space="preserve"> or small pencil box</w:t>
      </w:r>
      <w:r w:rsidRPr="00043019">
        <w:rPr>
          <w:rFonts w:cs="Arial Rounded MT Bold"/>
          <w:color w:val="000000"/>
          <w:sz w:val="24"/>
          <w:szCs w:val="24"/>
        </w:rPr>
        <w:t xml:space="preserve"> </w:t>
      </w:r>
    </w:p>
    <w:p w:rsidR="00AE582D" w:rsidRPr="00043019" w:rsidRDefault="00AE582D" w:rsidP="000430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rPr>
          <w:rFonts w:cs="Arial Rounded MT Bold"/>
          <w:color w:val="000000"/>
          <w:sz w:val="24"/>
          <w:szCs w:val="24"/>
        </w:rPr>
      </w:pPr>
      <w:r w:rsidRPr="00043019">
        <w:rPr>
          <w:rFonts w:cs="Arial Rounded MT Bold"/>
          <w:color w:val="000000"/>
          <w:sz w:val="24"/>
          <w:szCs w:val="24"/>
        </w:rPr>
        <w:t xml:space="preserve"> 1 package of copy paper: 8 ½ x 11 </w:t>
      </w:r>
    </w:p>
    <w:p w:rsidR="00AE582D" w:rsidRPr="00043019" w:rsidRDefault="00AE582D" w:rsidP="000430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rPr>
          <w:rFonts w:cs="Arial Rounded MT Bold"/>
          <w:color w:val="000000"/>
          <w:sz w:val="24"/>
          <w:szCs w:val="24"/>
        </w:rPr>
      </w:pPr>
      <w:r w:rsidRPr="00043019">
        <w:rPr>
          <w:rFonts w:cs="Arial Rounded MT Bold"/>
          <w:color w:val="000000"/>
          <w:sz w:val="24"/>
          <w:szCs w:val="24"/>
        </w:rPr>
        <w:t xml:space="preserve"> 1 pack of Expo markers </w:t>
      </w:r>
    </w:p>
    <w:p w:rsidR="00AE582D" w:rsidRPr="00043019" w:rsidRDefault="00AE582D" w:rsidP="000430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93" w:line="360" w:lineRule="auto"/>
        <w:ind w:left="360"/>
        <w:rPr>
          <w:rFonts w:cs="Arial Rounded MT Bold"/>
          <w:color w:val="000000"/>
          <w:sz w:val="24"/>
          <w:szCs w:val="24"/>
        </w:rPr>
      </w:pPr>
      <w:r w:rsidRPr="00043019">
        <w:rPr>
          <w:rFonts w:cs="Arial Rounded MT Bold"/>
          <w:color w:val="000000"/>
          <w:sz w:val="24"/>
          <w:szCs w:val="24"/>
        </w:rPr>
        <w:t xml:space="preserve">5 pocket folders with PRONGS (blue, green, purple, red, &amp; yellow) </w:t>
      </w:r>
    </w:p>
    <w:p w:rsidR="00AE582D" w:rsidRPr="00043019" w:rsidRDefault="00AE582D" w:rsidP="000430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93" w:line="360" w:lineRule="auto"/>
        <w:ind w:left="360"/>
        <w:rPr>
          <w:rFonts w:cs="Arial Rounded MT Bold"/>
          <w:color w:val="000000"/>
          <w:sz w:val="24"/>
          <w:szCs w:val="24"/>
        </w:rPr>
      </w:pPr>
      <w:r w:rsidRPr="00043019">
        <w:rPr>
          <w:rFonts w:cs="Arial Rounded MT Bold"/>
          <w:color w:val="000000"/>
          <w:sz w:val="24"/>
          <w:szCs w:val="24"/>
        </w:rPr>
        <w:t xml:space="preserve">1 six pack of glue sticks </w:t>
      </w:r>
    </w:p>
    <w:p w:rsidR="00AE582D" w:rsidRPr="00043019" w:rsidRDefault="00AE582D" w:rsidP="000430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93" w:line="360" w:lineRule="auto"/>
        <w:ind w:left="360"/>
        <w:rPr>
          <w:rFonts w:cs="Arial Rounded MT Bold"/>
          <w:color w:val="000000"/>
          <w:sz w:val="24"/>
          <w:szCs w:val="24"/>
        </w:rPr>
      </w:pPr>
      <w:r w:rsidRPr="00043019">
        <w:rPr>
          <w:rFonts w:cs="Arial Rounded MT Bold"/>
          <w:color w:val="000000"/>
          <w:sz w:val="24"/>
          <w:szCs w:val="24"/>
        </w:rPr>
        <w:t xml:space="preserve">1 bottle of Elmer’s glue </w:t>
      </w:r>
    </w:p>
    <w:p w:rsidR="00AE582D" w:rsidRPr="00043019" w:rsidRDefault="00EB1849" w:rsidP="000430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93" w:line="360" w:lineRule="auto"/>
        <w:ind w:left="360"/>
        <w:rPr>
          <w:rFonts w:cs="Arial Rounded MT Bold"/>
          <w:color w:val="000000"/>
          <w:sz w:val="24"/>
          <w:szCs w:val="24"/>
        </w:rPr>
      </w:pPr>
      <w:r>
        <w:rPr>
          <w:rFonts w:cs="Arial Rounded MT Bold"/>
          <w:color w:val="000000"/>
          <w:sz w:val="24"/>
          <w:szCs w:val="24"/>
        </w:rPr>
        <w:t>4</w:t>
      </w:r>
      <w:r w:rsidR="00AE582D" w:rsidRPr="00043019">
        <w:rPr>
          <w:rFonts w:cs="Arial Rounded MT Bold"/>
          <w:color w:val="000000"/>
          <w:sz w:val="24"/>
          <w:szCs w:val="24"/>
        </w:rPr>
        <w:t xml:space="preserve"> spiral notebooks, wide ruled </w:t>
      </w:r>
    </w:p>
    <w:p w:rsidR="00AE582D" w:rsidRPr="00043019" w:rsidRDefault="00AE582D" w:rsidP="000430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93" w:line="360" w:lineRule="auto"/>
        <w:ind w:left="360"/>
        <w:rPr>
          <w:rFonts w:cs="Arial Rounded MT Bold"/>
          <w:color w:val="000000"/>
          <w:sz w:val="24"/>
          <w:szCs w:val="24"/>
        </w:rPr>
      </w:pPr>
      <w:r w:rsidRPr="00043019">
        <w:rPr>
          <w:rFonts w:cs="Arial Rounded MT Bold"/>
          <w:color w:val="000000"/>
          <w:sz w:val="24"/>
          <w:szCs w:val="24"/>
        </w:rPr>
        <w:t xml:space="preserve">1 (1  inch) 3 ring binder, white with clear view front pocket </w:t>
      </w:r>
    </w:p>
    <w:p w:rsidR="00AE582D" w:rsidRPr="00043019" w:rsidRDefault="00AE582D" w:rsidP="000430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93" w:line="360" w:lineRule="auto"/>
        <w:ind w:left="360"/>
        <w:rPr>
          <w:rFonts w:cs="Arial Rounded MT Bold"/>
          <w:color w:val="000000"/>
          <w:sz w:val="24"/>
          <w:szCs w:val="24"/>
        </w:rPr>
      </w:pPr>
      <w:r w:rsidRPr="00043019">
        <w:rPr>
          <w:rFonts w:cs="Arial Rounded MT Bold"/>
          <w:color w:val="000000"/>
          <w:sz w:val="24"/>
          <w:szCs w:val="24"/>
        </w:rPr>
        <w:t xml:space="preserve">1 large box of tissues </w:t>
      </w:r>
    </w:p>
    <w:p w:rsidR="00AE582D" w:rsidRPr="00043019" w:rsidRDefault="00AE582D" w:rsidP="000430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93" w:line="360" w:lineRule="auto"/>
        <w:ind w:left="360"/>
        <w:rPr>
          <w:rFonts w:cs="Arial Rounded MT Bold"/>
          <w:color w:val="000000"/>
          <w:sz w:val="24"/>
          <w:szCs w:val="24"/>
        </w:rPr>
      </w:pPr>
      <w:r w:rsidRPr="00043019">
        <w:rPr>
          <w:rFonts w:cs="Arial Rounded MT Bold"/>
          <w:color w:val="000000"/>
          <w:sz w:val="24"/>
          <w:szCs w:val="24"/>
        </w:rPr>
        <w:t xml:space="preserve">1 pack of </w:t>
      </w:r>
      <w:r w:rsidR="005E2601" w:rsidRPr="00043019">
        <w:rPr>
          <w:rFonts w:cs="Arial Rounded MT Bold"/>
          <w:color w:val="000000"/>
          <w:sz w:val="24"/>
          <w:szCs w:val="24"/>
        </w:rPr>
        <w:t xml:space="preserve">wide ruled </w:t>
      </w:r>
      <w:r w:rsidRPr="00043019">
        <w:rPr>
          <w:rFonts w:cs="Arial Rounded MT Bold"/>
          <w:color w:val="000000"/>
          <w:sz w:val="24"/>
          <w:szCs w:val="24"/>
        </w:rPr>
        <w:t xml:space="preserve">notebook paper </w:t>
      </w:r>
    </w:p>
    <w:p w:rsidR="00AE582D" w:rsidRPr="00043019" w:rsidRDefault="00EB1849" w:rsidP="000430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rPr>
          <w:rFonts w:cs="Arial Rounded MT Bold"/>
          <w:color w:val="000000"/>
          <w:sz w:val="24"/>
          <w:szCs w:val="24"/>
        </w:rPr>
      </w:pPr>
      <w:r>
        <w:rPr>
          <w:rFonts w:cs="Arial Rounded MT Bold"/>
          <w:color w:val="000000"/>
          <w:sz w:val="24"/>
          <w:szCs w:val="24"/>
        </w:rPr>
        <w:t>Student headphones (can be reused from previous year)</w:t>
      </w:r>
    </w:p>
    <w:p w:rsidR="005E2601" w:rsidRPr="00043019" w:rsidRDefault="005E2601" w:rsidP="0004301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360"/>
        <w:rPr>
          <w:rFonts w:cs="Arial Rounded MT Bold"/>
          <w:color w:val="000000"/>
          <w:sz w:val="24"/>
          <w:szCs w:val="24"/>
        </w:rPr>
      </w:pPr>
      <w:r w:rsidRPr="00043019">
        <w:rPr>
          <w:rFonts w:cs="Arial Rounded MT Bold"/>
          <w:color w:val="000000"/>
          <w:sz w:val="24"/>
          <w:szCs w:val="24"/>
        </w:rPr>
        <w:t>1 container of Lysol wipes</w:t>
      </w:r>
    </w:p>
    <w:p w:rsidR="005E2601" w:rsidRPr="00043019" w:rsidRDefault="005E2601" w:rsidP="00043019">
      <w:pPr>
        <w:pStyle w:val="ListParagraph"/>
        <w:numPr>
          <w:ilvl w:val="0"/>
          <w:numId w:val="1"/>
        </w:numPr>
        <w:pBdr>
          <w:bottom w:val="single" w:sz="6" w:space="1" w:color="auto"/>
        </w:pBdr>
        <w:autoSpaceDE w:val="0"/>
        <w:autoSpaceDN w:val="0"/>
        <w:adjustRightInd w:val="0"/>
        <w:spacing w:after="0" w:line="360" w:lineRule="auto"/>
        <w:ind w:left="360"/>
        <w:rPr>
          <w:rFonts w:cs="Arial Rounded MT Bold"/>
          <w:color w:val="000000"/>
          <w:sz w:val="24"/>
          <w:szCs w:val="24"/>
        </w:rPr>
      </w:pPr>
      <w:r w:rsidRPr="00043019">
        <w:rPr>
          <w:rFonts w:cs="Arial Rounded MT Bold"/>
          <w:color w:val="000000"/>
          <w:sz w:val="24"/>
          <w:szCs w:val="24"/>
        </w:rPr>
        <w:t>1 bottle of hand sanitizer</w:t>
      </w:r>
    </w:p>
    <w:p w:rsidR="003A0886" w:rsidRDefault="00F528B3" w:rsidP="00F528B3">
      <w:pPr>
        <w:tabs>
          <w:tab w:val="left" w:pos="2767"/>
        </w:tabs>
        <w:rPr>
          <w:b/>
          <w:u w:val="single"/>
        </w:rPr>
      </w:pPr>
      <w:r>
        <w:t xml:space="preserve">              </w:t>
      </w:r>
      <w:r w:rsidRPr="00F528B3">
        <w:rPr>
          <w:b/>
          <w:u w:val="single"/>
        </w:rPr>
        <w:t>Boys</w:t>
      </w:r>
      <w:r>
        <w:rPr>
          <w:b/>
          <w:u w:val="single"/>
        </w:rPr>
        <w:t xml:space="preserve"> </w:t>
      </w:r>
      <w:r w:rsidR="00A23B0D">
        <w:rPr>
          <w:b/>
          <w:u w:val="single"/>
        </w:rPr>
        <w:t>only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 w:rsidRPr="00F528B3">
        <w:rPr>
          <w:b/>
          <w:u w:val="single"/>
        </w:rPr>
        <w:t>Girls</w:t>
      </w:r>
      <w:r w:rsidR="00A23B0D">
        <w:rPr>
          <w:b/>
          <w:u w:val="single"/>
        </w:rPr>
        <w:t xml:space="preserve"> only</w:t>
      </w:r>
    </w:p>
    <w:p w:rsidR="00F528B3" w:rsidRDefault="00F528B3" w:rsidP="00F528B3">
      <w:pPr>
        <w:pStyle w:val="ListParagraph"/>
        <w:numPr>
          <w:ilvl w:val="0"/>
          <w:numId w:val="5"/>
        </w:numPr>
        <w:tabs>
          <w:tab w:val="left" w:pos="2767"/>
        </w:tabs>
      </w:pPr>
      <w:r>
        <w:t xml:space="preserve">1 large bottle of antibacterial hand soap </w:t>
      </w:r>
      <w:r>
        <w:tab/>
      </w:r>
      <w:r>
        <w:tab/>
      </w:r>
      <w:r>
        <w:tab/>
        <w:t xml:space="preserve">---1 container of baby wipes </w:t>
      </w:r>
    </w:p>
    <w:p w:rsidR="00F528B3" w:rsidRDefault="00F528B3" w:rsidP="00F528B3">
      <w:pPr>
        <w:pStyle w:val="ListParagraph"/>
        <w:numPr>
          <w:ilvl w:val="0"/>
          <w:numId w:val="5"/>
        </w:numPr>
        <w:tabs>
          <w:tab w:val="left" w:pos="2767"/>
        </w:tabs>
      </w:pPr>
      <w:r>
        <w:t>1 (4 pack) of highlighters</w:t>
      </w:r>
      <w:r>
        <w:tab/>
      </w:r>
      <w:r>
        <w:tab/>
      </w:r>
      <w:r>
        <w:tab/>
      </w:r>
      <w:r>
        <w:tab/>
      </w:r>
      <w:r>
        <w:tab/>
        <w:t>---1 box of Band-Aids</w:t>
      </w:r>
    </w:p>
    <w:p w:rsidR="00F528B3" w:rsidRDefault="00A23B0D" w:rsidP="00F528B3">
      <w:pPr>
        <w:pStyle w:val="ListParagraph"/>
        <w:numPr>
          <w:ilvl w:val="0"/>
          <w:numId w:val="5"/>
        </w:numPr>
        <w:tabs>
          <w:tab w:val="left" w:pos="2767"/>
        </w:tabs>
      </w:pPr>
      <w:r>
        <w:t>1 box of gallon sized Ziploc bags</w:t>
      </w:r>
      <w:r>
        <w:tab/>
      </w:r>
      <w:r>
        <w:tab/>
      </w:r>
      <w:r>
        <w:tab/>
      </w:r>
      <w:r>
        <w:tab/>
      </w:r>
      <w:r>
        <w:tab/>
        <w:t>---1 box of quart sized Ziploc bags</w:t>
      </w:r>
    </w:p>
    <w:p w:rsidR="00A23B0D" w:rsidRDefault="00A23B0D" w:rsidP="00F528B3">
      <w:pPr>
        <w:pStyle w:val="ListParagraph"/>
        <w:numPr>
          <w:ilvl w:val="0"/>
          <w:numId w:val="5"/>
        </w:numPr>
        <w:tabs>
          <w:tab w:val="left" w:pos="2767"/>
        </w:tabs>
      </w:pPr>
      <w:r>
        <w:t>1 pack of 8” plates, white</w:t>
      </w:r>
      <w:r>
        <w:tab/>
      </w:r>
      <w:r>
        <w:tab/>
      </w:r>
      <w:r>
        <w:tab/>
      </w:r>
      <w:r>
        <w:tab/>
      </w:r>
      <w:r>
        <w:tab/>
        <w:t>---1 pack of small plates, white</w:t>
      </w:r>
    </w:p>
    <w:p w:rsidR="00A23B0D" w:rsidRPr="00F528B3" w:rsidRDefault="00A23B0D" w:rsidP="00F528B3">
      <w:pPr>
        <w:pStyle w:val="ListParagraph"/>
        <w:numPr>
          <w:ilvl w:val="0"/>
          <w:numId w:val="5"/>
        </w:numPr>
        <w:tabs>
          <w:tab w:val="left" w:pos="2767"/>
        </w:tabs>
      </w:pPr>
      <w:r>
        <w:t>1 pack of Crayola markers</w:t>
      </w:r>
      <w:r>
        <w:tab/>
      </w:r>
      <w:r>
        <w:tab/>
      </w:r>
      <w:r>
        <w:tab/>
      </w:r>
      <w:r>
        <w:tab/>
      </w:r>
      <w:r>
        <w:tab/>
        <w:t>---2 Expo erasers</w:t>
      </w:r>
    </w:p>
    <w:sectPr w:rsidR="00A23B0D" w:rsidRPr="00F528B3" w:rsidSect="00043019">
      <w:pgSz w:w="12240" w:h="16340"/>
      <w:pgMar w:top="450" w:right="1086" w:bottom="27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580146"/>
    <w:multiLevelType w:val="hybridMultilevel"/>
    <w:tmpl w:val="1C8EC790"/>
    <w:lvl w:ilvl="0" w:tplc="D632E5B6">
      <w:start w:val="1"/>
      <w:numFmt w:val="bullet"/>
      <w:lvlText w:val="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5ECE4A97"/>
    <w:multiLevelType w:val="hybridMultilevel"/>
    <w:tmpl w:val="6F00CCA6"/>
    <w:lvl w:ilvl="0" w:tplc="D632E5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3E44C8"/>
    <w:multiLevelType w:val="hybridMultilevel"/>
    <w:tmpl w:val="0EF8858A"/>
    <w:lvl w:ilvl="0" w:tplc="D632E5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336D28"/>
    <w:multiLevelType w:val="hybridMultilevel"/>
    <w:tmpl w:val="C1B6F702"/>
    <w:lvl w:ilvl="0" w:tplc="D632E5B6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B8272BC"/>
    <w:multiLevelType w:val="hybridMultilevel"/>
    <w:tmpl w:val="6554BADE"/>
    <w:lvl w:ilvl="0" w:tplc="D632E5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82D"/>
    <w:rsid w:val="00043019"/>
    <w:rsid w:val="003A0886"/>
    <w:rsid w:val="005E2601"/>
    <w:rsid w:val="00A23B0D"/>
    <w:rsid w:val="00A709E1"/>
    <w:rsid w:val="00AE582D"/>
    <w:rsid w:val="00EB1849"/>
    <w:rsid w:val="00F5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582D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5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0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E582D"/>
    <w:pPr>
      <w:autoSpaceDE w:val="0"/>
      <w:autoSpaceDN w:val="0"/>
      <w:adjustRightInd w:val="0"/>
      <w:spacing w:after="0" w:line="240" w:lineRule="auto"/>
    </w:pPr>
    <w:rPr>
      <w:rFonts w:ascii="Arial Rounded MT Bold" w:hAnsi="Arial Rounded MT Bold" w:cs="Arial Rounded MT Bol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E58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3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OCPS</Company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Ayala, Stacy</dc:creator>
  <cp:lastModifiedBy>Ayala, Stacy</cp:lastModifiedBy>
  <cp:revision>2</cp:revision>
  <dcterms:created xsi:type="dcterms:W3CDTF">2015-04-01T13:09:00Z</dcterms:created>
  <dcterms:modified xsi:type="dcterms:W3CDTF">2015-04-16T15:07:00Z</dcterms:modified>
</cp:coreProperties>
</file>